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D1A82" w:rsidRDefault="008C213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C52DF" w:rsidRPr="00641D51" w:rsidRDefault="001C52D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ОмГА 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8C213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C52DF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D7714C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Б2.О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</w:t>
      </w:r>
      <w:r w:rsidR="00D7714C">
        <w:rPr>
          <w:rFonts w:eastAsia="Courier New"/>
          <w:sz w:val="24"/>
          <w:szCs w:val="24"/>
          <w:lang w:bidi="ru-RU"/>
        </w:rPr>
        <w:t>2.06</w:t>
      </w:r>
      <w:r w:rsidRPr="006D1A82">
        <w:rPr>
          <w:rFonts w:eastAsia="Courier New"/>
          <w:sz w:val="24"/>
          <w:szCs w:val="24"/>
          <w:lang w:bidi="ru-RU"/>
        </w:rPr>
        <w:t>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D1A82">
        <w:t xml:space="preserve"> 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D1A82" w:rsidRDefault="000825B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D1A82" w:rsidRDefault="000825B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2E39BA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E39BA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2BF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 w:rsidR="00642BF9">
        <w:rPr>
          <w:sz w:val="24"/>
          <w:szCs w:val="24"/>
        </w:rPr>
        <w:t>21</w:t>
      </w:r>
    </w:p>
    <w:p w:rsidR="005D660B" w:rsidRPr="006D1A82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6D1A82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  <w:r w:rsidR="000A0E0E" w:rsidRPr="006D1A82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 w:rsidR="002E39BA">
        <w:rPr>
          <w:spacing w:val="-3"/>
          <w:sz w:val="24"/>
          <w:szCs w:val="24"/>
          <w:lang w:eastAsia="en-US"/>
        </w:rPr>
        <w:t>30</w:t>
      </w:r>
      <w:r w:rsidRPr="006D1A82">
        <w:rPr>
          <w:spacing w:val="-3"/>
          <w:sz w:val="24"/>
          <w:szCs w:val="24"/>
          <w:lang w:eastAsia="en-US"/>
        </w:rPr>
        <w:t xml:space="preserve"> </w:t>
      </w:r>
      <w:r w:rsidR="002E39BA">
        <w:rPr>
          <w:spacing w:val="-3"/>
          <w:sz w:val="24"/>
          <w:szCs w:val="24"/>
          <w:lang w:eastAsia="en-US"/>
        </w:rPr>
        <w:t>августа</w:t>
      </w:r>
      <w:r w:rsidR="00271695" w:rsidRPr="006D1A82">
        <w:rPr>
          <w:spacing w:val="-3"/>
          <w:sz w:val="24"/>
          <w:szCs w:val="24"/>
          <w:lang w:eastAsia="en-US"/>
        </w:rPr>
        <w:t xml:space="preserve"> </w:t>
      </w:r>
      <w:r w:rsidRPr="006D1A82">
        <w:rPr>
          <w:spacing w:val="-3"/>
          <w:sz w:val="24"/>
          <w:szCs w:val="24"/>
          <w:lang w:eastAsia="en-US"/>
        </w:rPr>
        <w:t>20</w:t>
      </w:r>
      <w:r w:rsidR="00642BF9">
        <w:rPr>
          <w:spacing w:val="-3"/>
          <w:sz w:val="24"/>
          <w:szCs w:val="24"/>
          <w:lang w:eastAsia="en-US"/>
        </w:rPr>
        <w:t>21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 w:rsidR="002E39BA">
        <w:rPr>
          <w:spacing w:val="-3"/>
          <w:sz w:val="24"/>
          <w:szCs w:val="24"/>
          <w:lang w:eastAsia="en-US"/>
        </w:rPr>
        <w:t>1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D1A82">
        <w:rPr>
          <w:spacing w:val="-3"/>
          <w:sz w:val="24"/>
          <w:szCs w:val="24"/>
          <w:lang w:eastAsia="en-US"/>
        </w:rPr>
        <w:t>д</w:t>
      </w:r>
      <w:r w:rsidRPr="006D1A82">
        <w:rPr>
          <w:spacing w:val="-3"/>
          <w:sz w:val="24"/>
          <w:szCs w:val="24"/>
          <w:lang w:eastAsia="en-US"/>
        </w:rPr>
        <w:t>.п.</w:t>
      </w:r>
      <w:r w:rsidR="002E39B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D1A82">
        <w:rPr>
          <w:spacing w:val="-3"/>
          <w:sz w:val="24"/>
          <w:szCs w:val="24"/>
          <w:lang w:eastAsia="en-US"/>
        </w:rPr>
        <w:t>Е.В. Лопанова</w:t>
      </w: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E3134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F92190">
              <w:rPr>
                <w:sz w:val="24"/>
                <w:szCs w:val="24"/>
              </w:rPr>
              <w:t xml:space="preserve">База проведения </w:t>
            </w:r>
            <w:r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D7714C" w:rsidP="00BD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образовании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r w:rsidR="004D0748" w:rsidRPr="006D1A82">
        <w:rPr>
          <w:sz w:val="24"/>
          <w:szCs w:val="24"/>
        </w:rPr>
        <w:t xml:space="preserve">утвержден Приказом Минобрнауки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(Зарегистрировано в Минюсте России 15.03.2018 N 50362)</w:t>
      </w:r>
      <w:r w:rsidRPr="006D1A82">
        <w:rPr>
          <w:sz w:val="24"/>
          <w:szCs w:val="24"/>
        </w:rPr>
        <w:t>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Рабочая программа </w:t>
      </w:r>
      <w:r w:rsidR="00FB5E34" w:rsidRPr="006D1A82">
        <w:rPr>
          <w:sz w:val="24"/>
          <w:szCs w:val="24"/>
        </w:rPr>
        <w:t>практики</w:t>
      </w:r>
      <w:r w:rsidRPr="006D1A82">
        <w:rPr>
          <w:sz w:val="24"/>
          <w:szCs w:val="24"/>
        </w:rPr>
        <w:t xml:space="preserve"> составлена в соответствии с локальными норматив</w:t>
      </w:r>
      <w:r w:rsidR="00C70247">
        <w:rPr>
          <w:sz w:val="24"/>
          <w:szCs w:val="24"/>
        </w:rPr>
        <w:t>ными актами ЧУ</w:t>
      </w:r>
      <w:r w:rsidRPr="006D1A82">
        <w:rPr>
          <w:sz w:val="24"/>
          <w:szCs w:val="24"/>
        </w:rPr>
        <w:t xml:space="preserve">ОО ВО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Омская гуманитарная академия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(далее – Академия</w:t>
      </w:r>
      <w:r w:rsidR="00FB5E34" w:rsidRPr="006D1A82">
        <w:rPr>
          <w:sz w:val="24"/>
          <w:szCs w:val="24"/>
        </w:rPr>
        <w:t>; Ом</w:t>
      </w:r>
      <w:r w:rsidRPr="006D1A82">
        <w:rPr>
          <w:sz w:val="24"/>
          <w:szCs w:val="24"/>
        </w:rPr>
        <w:t>ГА):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C52DF" w:rsidRPr="001C52DF" w:rsidRDefault="006C2375" w:rsidP="001C52DF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  <w:lang w:eastAsia="en-US"/>
        </w:rPr>
        <w:t xml:space="preserve">- </w:t>
      </w:r>
      <w:r w:rsidR="001C52DF" w:rsidRPr="001C52DF">
        <w:rPr>
          <w:rFonts w:eastAsia="Times New Roman"/>
          <w:color w:val="000000"/>
          <w:sz w:val="24"/>
          <w:szCs w:val="24"/>
        </w:rPr>
        <w:t>«</w:t>
      </w:r>
      <w:r w:rsidR="001C52DF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1C52DF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1C52DF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642BF9">
        <w:rPr>
          <w:sz w:val="24"/>
          <w:szCs w:val="24"/>
          <w:lang w:eastAsia="en-US"/>
        </w:rPr>
        <w:t>2021/2022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форма обучения –</w:t>
      </w:r>
      <w:r w:rsidR="001B68B6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очная на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1C52DF" w:rsidRPr="001C52DF">
        <w:rPr>
          <w:b/>
          <w:sz w:val="24"/>
          <w:szCs w:val="24"/>
        </w:rPr>
        <w:t xml:space="preserve"> </w:t>
      </w:r>
      <w:r w:rsidR="001C52DF" w:rsidRPr="001C52DF">
        <w:rPr>
          <w:sz w:val="24"/>
          <w:szCs w:val="24"/>
        </w:rPr>
        <w:t>практической подготовки</w:t>
      </w:r>
      <w:r w:rsidRPr="001C52DF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Учебная практика (</w:t>
      </w:r>
      <w:r w:rsidR="00BE3134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Тип практики:</w:t>
      </w:r>
      <w:r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="00BE3134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0A0E0E" w:rsidRPr="006D1A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BE3134">
        <w:rPr>
          <w:b/>
          <w:bCs/>
          <w:sz w:val="24"/>
          <w:szCs w:val="24"/>
        </w:rPr>
        <w:t>ознакомительной</w:t>
      </w:r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sz w:val="24"/>
          <w:szCs w:val="24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6D1A8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BE313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:rsidR="005D660B" w:rsidRPr="006D1A82" w:rsidRDefault="005D660B" w:rsidP="00BE3134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BE3134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BE313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  <w:r w:rsidR="0069062E"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уметь разрабатывать и применять отдельные компоненты основных и дополнительных образовательных программ в реальной и виртуальной образовательной </w:t>
            </w:r>
            <w:r w:rsidRPr="006357A9">
              <w:rPr>
                <w:sz w:val="24"/>
                <w:szCs w:val="24"/>
              </w:rPr>
              <w:lastRenderedPageBreak/>
              <w:t>среде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</w:t>
            </w:r>
            <w:r w:rsidR="005D660B" w:rsidRPr="0069062E">
              <w:rPr>
                <w:b/>
                <w:sz w:val="24"/>
                <w:szCs w:val="24"/>
              </w:rPr>
              <w:t>т</w:t>
            </w:r>
            <w:r w:rsidRPr="0069062E">
              <w:rPr>
                <w:b/>
                <w:sz w:val="24"/>
                <w:szCs w:val="24"/>
              </w:rPr>
              <w:t>ь:</w:t>
            </w:r>
          </w:p>
          <w:p w:rsidR="005D660B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69062E">
              <w:rPr>
                <w:sz w:val="23"/>
                <w:szCs w:val="23"/>
              </w:rPr>
              <w:t>;</w:t>
            </w:r>
          </w:p>
          <w:p w:rsidR="0069062E" w:rsidRPr="006D1A82" w:rsidRDefault="0069062E" w:rsidP="005D660B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основы  применения образовательных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6357A9">
              <w:rPr>
                <w:sz w:val="24"/>
                <w:szCs w:val="24"/>
              </w:rPr>
              <w:t>основные приемы и</w:t>
            </w:r>
            <w:r>
              <w:rPr>
                <w:sz w:val="24"/>
                <w:szCs w:val="24"/>
              </w:rPr>
              <w:t xml:space="preserve"> </w:t>
            </w:r>
            <w:r w:rsidRPr="006357A9">
              <w:rPr>
                <w:sz w:val="24"/>
                <w:szCs w:val="24"/>
              </w:rPr>
              <w:t>типологию технологий индивидуализации обучения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5D660B" w:rsidRPr="0069062E">
              <w:rPr>
                <w:b/>
                <w:sz w:val="24"/>
                <w:szCs w:val="24"/>
              </w:rPr>
              <w:t>:</w:t>
            </w:r>
          </w:p>
          <w:p w:rsidR="005D660B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уметь взаимодействовать с другими специалистами в рамках психолого-медико- педагогического консилиума</w:t>
            </w:r>
            <w:r w:rsidR="0069062E">
              <w:rPr>
                <w:sz w:val="24"/>
                <w:szCs w:val="24"/>
              </w:rPr>
              <w:t>;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Владеть: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оказания адресной помощи обучающимся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9062E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осуществлять духовно-нравственное воспитание обучающихся на основе базовых национальных ценностей.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906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69062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5D660B" w:rsidRDefault="003C56D7" w:rsidP="0069062E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69062E"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</w:t>
            </w:r>
            <w:r w:rsidRPr="006357A9">
              <w:rPr>
                <w:sz w:val="24"/>
                <w:szCs w:val="24"/>
              </w:rPr>
              <w:lastRenderedPageBreak/>
              <w:t>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3C56D7" w:rsidRPr="0069062E">
              <w:rPr>
                <w:b/>
                <w:sz w:val="24"/>
                <w:szCs w:val="24"/>
              </w:rPr>
              <w:t xml:space="preserve">: </w:t>
            </w:r>
          </w:p>
          <w:p w:rsidR="003C56D7" w:rsidRPr="006D1A82" w:rsidRDefault="003C56D7" w:rsidP="0069062E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3C56D7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9062E">
            <w:pPr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 xml:space="preserve">Способен </w:t>
            </w:r>
            <w:r w:rsidR="0069062E">
              <w:rPr>
                <w:rFonts w:eastAsia="Times New Roman"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69062E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69062E" w:rsidRDefault="0069062E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>
              <w:rPr>
                <w:sz w:val="24"/>
                <w:szCs w:val="24"/>
              </w:rPr>
              <w:t>;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69062E" w:rsidRDefault="0069062E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специальные технологии и методы, позволяющие проводить коррекционно -развивающую работу с неуспевающими обучающимися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69062E" w:rsidP="003C56D7">
            <w:pPr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rPr>
                <w:sz w:val="24"/>
                <w:szCs w:val="24"/>
              </w:rPr>
              <w:t>;</w:t>
            </w:r>
            <w:r w:rsidR="003C56D7" w:rsidRPr="006D1A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C56D7" w:rsidRPr="006D1A82" w:rsidRDefault="004539C3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>
              <w:rPr>
                <w:sz w:val="24"/>
                <w:szCs w:val="24"/>
              </w:rPr>
              <w:t>.</w:t>
            </w:r>
            <w:r w:rsidRPr="006D1A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C56D7"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4539C3" w:rsidP="003C56D7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особыми образовательными потребностями.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4539C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sz w:val="24"/>
                <w:szCs w:val="24"/>
              </w:rPr>
              <w:t>;</w:t>
            </w:r>
          </w:p>
          <w:p w:rsidR="006916A0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</w:t>
            </w:r>
            <w:r w:rsidRPr="006357A9">
              <w:rPr>
                <w:sz w:val="24"/>
                <w:szCs w:val="24"/>
              </w:rPr>
              <w:lastRenderedPageBreak/>
              <w:t>педагогические основы учебной деятельности в части учета индивидуальных особенностей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3C56D7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4539C3" w:rsidRP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9C3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6D1A82" w:rsidRDefault="004539C3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Default="004539C3" w:rsidP="004539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3" w:rsidRDefault="004539C3" w:rsidP="003C56D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Уметь: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</w:t>
            </w:r>
            <w:r w:rsidRPr="006357A9">
              <w:rPr>
                <w:sz w:val="24"/>
                <w:szCs w:val="24"/>
              </w:rPr>
              <w:lastRenderedPageBreak/>
              <w:t>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Владеть: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r w:rsidR="004539C3">
        <w:rPr>
          <w:rFonts w:ascii="Times New Roman" w:hAnsi="Times New Roman"/>
          <w:b/>
          <w:sz w:val="24"/>
          <w:szCs w:val="24"/>
        </w:rPr>
        <w:t>ознакомительная</w:t>
      </w:r>
      <w:r w:rsidR="001C52DF">
        <w:rPr>
          <w:rFonts w:ascii="Times New Roman" w:hAnsi="Times New Roman"/>
          <w:b/>
          <w:sz w:val="24"/>
          <w:szCs w:val="24"/>
        </w:rPr>
        <w:t>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Практика </w:t>
      </w:r>
      <w:r w:rsidR="004539C3">
        <w:rPr>
          <w:sz w:val="24"/>
          <w:szCs w:val="24"/>
        </w:rPr>
        <w:t>К.М.02.06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4539C3">
        <w:rPr>
          <w:b/>
          <w:sz w:val="24"/>
          <w:szCs w:val="24"/>
        </w:rPr>
        <w:t>ознакомительная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448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39C3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К.М.02.06(У)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Учебная практика (ознакомительная)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ОПК-2, ОПК-3, ОПК-4, ОПК- 5, ПК-1, ОПК-6</w:t>
            </w: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>Учебная практика (</w:t>
      </w:r>
      <w:r w:rsidR="004539C3">
        <w:rPr>
          <w:color w:val="000000"/>
          <w:sz w:val="24"/>
          <w:szCs w:val="24"/>
          <w:lang w:eastAsia="en-US"/>
        </w:rPr>
        <w:t>ознакомительная</w:t>
      </w:r>
      <w:r w:rsidRPr="006D1A82">
        <w:rPr>
          <w:color w:val="000000"/>
          <w:sz w:val="24"/>
          <w:szCs w:val="24"/>
          <w:lang w:eastAsia="en-US"/>
        </w:rPr>
        <w:t xml:space="preserve">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="004539C3">
        <w:rPr>
          <w:color w:val="000000"/>
          <w:sz w:val="24"/>
          <w:szCs w:val="24"/>
        </w:rPr>
        <w:t>на 1 курсе,   в 2</w:t>
      </w:r>
      <w:r w:rsidRPr="006D1A82">
        <w:rPr>
          <w:color w:val="000000"/>
          <w:sz w:val="24"/>
          <w:szCs w:val="24"/>
        </w:rPr>
        <w:t xml:space="preserve"> семестре</w:t>
      </w:r>
      <w:r w:rsidR="004539C3">
        <w:rPr>
          <w:color w:val="000000"/>
          <w:sz w:val="24"/>
          <w:szCs w:val="24"/>
        </w:rPr>
        <w:t>, 1 курсе,   в 2</w:t>
      </w:r>
      <w:r w:rsidR="00CE005F" w:rsidRPr="006D1A82">
        <w:rPr>
          <w:color w:val="000000"/>
          <w:sz w:val="24"/>
          <w:szCs w:val="24"/>
        </w:rPr>
        <w:t xml:space="preserve">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4539C3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 xml:space="preserve">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4539C3">
        <w:rPr>
          <w:rFonts w:eastAsia="Times New Roman"/>
          <w:sz w:val="24"/>
          <w:szCs w:val="24"/>
          <w:lang w:eastAsia="en-US"/>
        </w:rPr>
        <w:t>актики – 2 зачетных единиц – 72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4539C3">
        <w:rPr>
          <w:rFonts w:eastAsia="Times New Roman"/>
          <w:sz w:val="24"/>
          <w:szCs w:val="24"/>
          <w:lang w:eastAsia="en-US"/>
        </w:rPr>
        <w:t>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8E7872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Содержание практики</w:t>
      </w:r>
      <w:r w:rsidRPr="006D1A82">
        <w:rPr>
          <w:b/>
          <w:sz w:val="24"/>
          <w:szCs w:val="24"/>
        </w:rPr>
        <w:t xml:space="preserve"> </w:t>
      </w:r>
      <w:r w:rsidRPr="006D1A82">
        <w:rPr>
          <w:sz w:val="24"/>
          <w:szCs w:val="24"/>
        </w:rPr>
        <w:t>для очной и заочной форм обучения</w:t>
      </w:r>
    </w:p>
    <w:tbl>
      <w:tblPr>
        <w:tblW w:w="5062" w:type="pct"/>
        <w:jc w:val="center"/>
        <w:tblLayout w:type="fixed"/>
        <w:tblLook w:val="00A0" w:firstRow="1" w:lastRow="0" w:firstColumn="1" w:lastColumn="0" w:noHBand="0" w:noVBand="0"/>
      </w:tblPr>
      <w:tblGrid>
        <w:gridCol w:w="4826"/>
        <w:gridCol w:w="21"/>
        <w:gridCol w:w="781"/>
        <w:gridCol w:w="731"/>
        <w:gridCol w:w="236"/>
        <w:gridCol w:w="924"/>
        <w:gridCol w:w="19"/>
        <w:gridCol w:w="975"/>
        <w:gridCol w:w="19"/>
        <w:gridCol w:w="1045"/>
        <w:gridCol w:w="33"/>
        <w:gridCol w:w="64"/>
        <w:gridCol w:w="16"/>
      </w:tblGrid>
      <w:tr w:rsidR="000C36E3" w:rsidRPr="006D1A82" w:rsidTr="000C36E3">
        <w:trPr>
          <w:gridAfter w:val="3"/>
          <w:wAfter w:w="58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  <w:r w:rsidRPr="000C36E3">
              <w:rPr>
                <w:sz w:val="24"/>
                <w:szCs w:val="24"/>
              </w:rPr>
              <w:t>часов</w:t>
            </w:r>
          </w:p>
        </w:tc>
      </w:tr>
      <w:tr w:rsidR="000C36E3" w:rsidRPr="006D1A82" w:rsidTr="000C36E3">
        <w:trPr>
          <w:gridAfter w:val="2"/>
          <w:wAfter w:w="41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6D1A82" w:rsidRDefault="000C36E3" w:rsidP="000A41E4">
            <w:pPr>
              <w:jc w:val="both"/>
            </w:pPr>
          </w:p>
        </w:tc>
      </w:tr>
      <w:tr w:rsidR="00710EFA" w:rsidRPr="006D1A82" w:rsidTr="000C36E3">
        <w:trPr>
          <w:gridAfter w:val="3"/>
          <w:wAfter w:w="58" w:type="pct"/>
          <w:trHeight w:val="42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51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0C36E3" w:rsidRDefault="000C36E3" w:rsidP="008E45E2">
            <w:pPr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0C3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ставятся цели и задачи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излагаются основные направления деятельности студентов;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выдаются индивидуальные задания, подлежащие обязательному выполнению в ходе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•вручается пакет документации по практике;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доводятся до сведения права и обязанности студента-практиканта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10</w:t>
            </w: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инди-видуальными про</w:t>
            </w:r>
            <w:r w:rsidRPr="006357A9">
              <w:rPr>
                <w:sz w:val="24"/>
                <w:szCs w:val="24"/>
              </w:rPr>
              <w:lastRenderedPageBreak/>
              <w:t>граммами реабилитации инвалидов.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8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1ABC" w:rsidRPr="006D1A82" w:rsidTr="00293322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C36E3" w:rsidRDefault="00B959D4" w:rsidP="000C36E3">
            <w:pPr>
              <w:rPr>
                <w:color w:val="000000"/>
                <w:sz w:val="22"/>
                <w:szCs w:val="22"/>
              </w:rPr>
            </w:pPr>
            <w:r w:rsidRPr="000C36E3">
              <w:rPr>
                <w:rStyle w:val="fontstyle01"/>
              </w:rPr>
              <w:t>Общее задание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6D1A8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организации с описанием миссии </w:t>
            </w:r>
          </w:p>
          <w:p w:rsidR="000C36E3" w:rsidRPr="006D1A82" w:rsidRDefault="000C36E3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2. Организационная структура учреждения.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регламентирующими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среды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учителей истории</w:t>
            </w:r>
            <w:r w:rsidRPr="006D1A82">
              <w:rPr>
                <w:rStyle w:val="fontstyle01"/>
                <w:sz w:val="22"/>
                <w:szCs w:val="22"/>
              </w:rPr>
              <w:t>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0C36E3" w:rsidRPr="006D1A82" w:rsidRDefault="000C36E3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Индивидуальное задание. Подготовка эссе «Я – учитель».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Индивидуальные консультация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Конс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65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57A9">
              <w:rPr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13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773"/>
          <w:jc w:val="center"/>
        </w:trPr>
        <w:tc>
          <w:tcPr>
            <w:tcW w:w="249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отчет о практике, заверенный руководителем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дневник практики, заверенный руководителем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1390" w:type="pct"/>
            <w:gridSpan w:val="5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3322" w:rsidRPr="006D1A82" w:rsidTr="000C36E3">
        <w:trPr>
          <w:trHeight w:val="8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322" w:rsidRPr="006D1A82" w:rsidTr="000C36E3">
        <w:trPr>
          <w:trHeight w:val="1612"/>
          <w:jc w:val="center"/>
        </w:trPr>
        <w:tc>
          <w:tcPr>
            <w:tcW w:w="2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93322" w:rsidRPr="006D1A82" w:rsidTr="000C36E3">
        <w:trPr>
          <w:trHeight w:val="39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293322" w:rsidRDefault="00293322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322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D28A0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 xml:space="preserve">практической подготовки при реализации учебной практики </w:t>
      </w:r>
    </w:p>
    <w:p w:rsidR="00480E28" w:rsidRPr="006D1A82" w:rsidRDefault="00D65D30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D28A0">
        <w:rPr>
          <w:b/>
          <w:sz w:val="24"/>
          <w:szCs w:val="24"/>
        </w:rPr>
        <w:t>ознакомительная</w:t>
      </w:r>
      <w:r>
        <w:rPr>
          <w:b/>
          <w:sz w:val="24"/>
          <w:szCs w:val="24"/>
        </w:rPr>
        <w:t>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 xml:space="preserve">учреждения системы образования (образовательные учреждения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</w:t>
      </w:r>
      <w:r w:rsidRPr="006D1A82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6D1A82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</w:t>
      </w:r>
      <w:r w:rsidR="00CD28A0">
        <w:rPr>
          <w:sz w:val="24"/>
          <w:szCs w:val="24"/>
        </w:rPr>
        <w:t>ознакомительная</w:t>
      </w:r>
      <w:r w:rsidR="006D1A82" w:rsidRPr="006D1A82">
        <w:rPr>
          <w:sz w:val="24"/>
          <w:szCs w:val="24"/>
        </w:rPr>
        <w:t>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D1A8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>одителем практики от ОмГА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6D1A82">
        <w:rPr>
          <w:rFonts w:ascii="Times New Roman" w:hAnsi="Times New Roman"/>
          <w:sz w:val="24"/>
          <w:szCs w:val="24"/>
        </w:rPr>
        <w:t xml:space="preserve"> </w:t>
      </w:r>
      <w:r w:rsidRPr="006D1A8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D1A8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ознакомительная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</w:t>
      </w:r>
      <w:r w:rsidRPr="006D1A82">
        <w:rPr>
          <w:sz w:val="16"/>
          <w:szCs w:val="16"/>
        </w:rPr>
        <w:lastRenderedPageBreak/>
        <w:t>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 xml:space="preserve">Федерального закона </w:t>
      </w:r>
      <w:r w:rsidRPr="006D1A82">
        <w:rPr>
          <w:b/>
          <w:sz w:val="16"/>
          <w:szCs w:val="16"/>
        </w:rPr>
        <w:t>от 05.05.2014 № 84-ФЗ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пункта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caps/>
          <w:sz w:val="24"/>
          <w:szCs w:val="24"/>
        </w:rPr>
        <w:t xml:space="preserve"> </w:t>
      </w:r>
      <w:r w:rsidRPr="006D1A8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</w:t>
      </w:r>
      <w:r w:rsidR="00081ABC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D1A82">
        <w:rPr>
          <w:sz w:val="24"/>
          <w:szCs w:val="24"/>
        </w:rPr>
        <w:t xml:space="preserve">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>)  Заключение. Содержит анализ результатов прохождения практики в виде обоб</w:t>
      </w:r>
      <w:r w:rsidR="00A84C24" w:rsidRPr="006D1A82">
        <w:rPr>
          <w:sz w:val="24"/>
          <w:szCs w:val="24"/>
        </w:rPr>
        <w:lastRenderedPageBreak/>
        <w:t xml:space="preserve">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D1A82">
        <w:rPr>
          <w:sz w:val="24"/>
          <w:szCs w:val="24"/>
        </w:rPr>
        <w:t>обучающимся</w:t>
      </w:r>
      <w:r w:rsidRPr="006D1A8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D1A82">
        <w:rPr>
          <w:sz w:val="24"/>
          <w:szCs w:val="24"/>
          <w:shd w:val="clear" w:color="auto" w:fill="FFFFFF"/>
        </w:rPr>
        <w:t>рекомендуемую оценку</w:t>
      </w:r>
      <w:r w:rsidRPr="006D1A82">
        <w:rPr>
          <w:sz w:val="27"/>
          <w:szCs w:val="27"/>
          <w:shd w:val="clear" w:color="auto" w:fill="FFFFFF"/>
        </w:rPr>
        <w:t xml:space="preserve"> </w:t>
      </w:r>
      <w:r w:rsidRPr="006D1A82">
        <w:rPr>
          <w:sz w:val="24"/>
          <w:szCs w:val="24"/>
        </w:rPr>
        <w:t>по 4-балльной системе (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хорошо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неудовлетворительно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процессе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CD28A0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p w:rsidR="00CD28A0" w:rsidRPr="006D1A82" w:rsidRDefault="00CD28A0" w:rsidP="00CD28A0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D1A82" w:rsidRPr="006D1A82" w:rsidTr="00CD28A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CD28A0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Методология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научного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исследования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Пустынникова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Е.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Саратов: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Ай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Эр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Медиа,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2018.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126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978-5-4486-0185-9.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8" w:history="1">
              <w:r w:rsidR="008C2130">
                <w:rPr>
                  <w:rStyle w:val="a6"/>
                </w:rPr>
                <w:t>http://www.iprbookshop.ru/71569.html</w:t>
              </w:r>
            </w:hyperlink>
          </w:p>
        </w:tc>
      </w:tr>
      <w:tr w:rsidR="006D1A82" w:rsidRPr="006D1A82" w:rsidTr="00CD28A0">
        <w:trPr>
          <w:trHeight w:hRule="exact" w:val="141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6D1A82">
              <w:t xml:space="preserve"> </w:t>
            </w:r>
            <w:r w:rsidR="00CD28A0" w:rsidRPr="006357A9">
              <w:rPr>
                <w:sz w:val="24"/>
                <w:szCs w:val="24"/>
              </w:rPr>
              <w:t>Педагогика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дополнительного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образования.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Психолого-педагогическое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сопровождение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детей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/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Байбородова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Белкина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Гущина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Т.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Золотарева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Артемьева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Кривунь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М.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Серебренников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Харисова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Г.,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Чернявская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П..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2-е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изд.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Москва: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Издательство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Юрайт,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2019.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363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c.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ISBN: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978-5-534-06557-2.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URL:</w:t>
            </w:r>
            <w:r w:rsidR="00CD28A0" w:rsidRPr="006357A9">
              <w:t xml:space="preserve"> </w:t>
            </w:r>
            <w:hyperlink r:id="rId9" w:history="1">
              <w:r w:rsidR="008C2130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CD28A0" w:rsidRPr="006D1A82" w:rsidTr="00CD28A0">
        <w:trPr>
          <w:trHeight w:hRule="exact" w:val="9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Современные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образования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Алдошина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182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978-5-534-12038-7.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0" w:history="1">
              <w:r w:rsidR="008C2130">
                <w:rPr>
                  <w:rStyle w:val="a6"/>
                </w:rPr>
                <w:t>https://www.biblio-online.ru/bcode/446688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99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Философские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техники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Канке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288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978-5-9916-5951-2.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1" w:history="1">
              <w:r w:rsidR="008C2130">
                <w:rPr>
                  <w:rStyle w:val="a6"/>
                </w:rPr>
                <w:t>https://www.biblio-online.ru/bcode/433563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279"/>
        </w:trPr>
        <w:tc>
          <w:tcPr>
            <w:tcW w:w="9423" w:type="dxa"/>
            <w:shd w:val="clear" w:color="FFFFFF" w:fill="FFFFFF"/>
            <w:tcMar>
              <w:left w:w="4" w:type="dxa"/>
              <w:right w:w="4" w:type="dxa"/>
            </w:tcMar>
          </w:tcPr>
          <w:p w:rsidR="00CD28A0" w:rsidRPr="006D1A82" w:rsidRDefault="008C2130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Методика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преподавания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программам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дополнительного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образования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детей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Золотарева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Криницкая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Г.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М.,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Пикина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Л..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315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978-5-534-89561-2.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3" w:history="1">
              <w:r w:rsidR="008C2130">
                <w:rPr>
                  <w:rStyle w:val="a6"/>
                </w:rPr>
                <w:t>https://www.biblio-online.ru/bcode/437130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методология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ч.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Часть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Яскевич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Я.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2018.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315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978-5-534-05194-0.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4" w:history="1">
              <w:r w:rsidR="008C2130">
                <w:rPr>
                  <w:rStyle w:val="a6"/>
                </w:rPr>
                <w:t>https://www.biblio-online.ru/bcode/421602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Философские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техники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Шаповалов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248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978-5-534-09037-6.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5" w:history="1">
              <w:r w:rsidR="008C2130">
                <w:rPr>
                  <w:rStyle w:val="a6"/>
                </w:rPr>
                <w:t>https://www.biblio-online.ru/bcode/434144</w:t>
              </w:r>
            </w:hyperlink>
            <w:r w:rsidRPr="006357A9">
              <w:t xml:space="preserve"> </w:t>
            </w:r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Юрайт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053F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доступ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организации как на территории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организации, так и вне ее.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изданиям </w:t>
      </w:r>
      <w:r w:rsidRPr="006D1A82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указанным в рабочих программах;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 результатов освоения основной образовательной программы;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образовательных технологий;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образовательного процесса;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демонстрация мультимедийных материалов.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color w:val="000000"/>
          <w:sz w:val="24"/>
          <w:szCs w:val="24"/>
          <w:lang w:val="en-US"/>
        </w:rPr>
        <w:t>Microsoft</w:t>
      </w:r>
      <w:r w:rsidRPr="006D1A82">
        <w:rPr>
          <w:color w:val="000000"/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  <w:lang w:val="en-US"/>
        </w:rPr>
        <w:t>Windows</w:t>
      </w:r>
      <w:r w:rsidRPr="006D1A82">
        <w:rPr>
          <w:color w:val="000000"/>
          <w:sz w:val="24"/>
          <w:szCs w:val="24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  <w:r w:rsidRPr="006D1A82">
        <w:rPr>
          <w:color w:val="000000"/>
          <w:sz w:val="24"/>
          <w:szCs w:val="24"/>
        </w:rPr>
        <w:t xml:space="preserve">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lastRenderedPageBreak/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bCs/>
          <w:sz w:val="24"/>
          <w:szCs w:val="24"/>
          <w:lang w:val="en-US"/>
        </w:rPr>
        <w:t>C</w:t>
      </w:r>
      <w:r w:rsidRPr="006D1A8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C21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8C21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8C21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8C213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8C213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D1A82">
        <w:rPr>
          <w:sz w:val="24"/>
          <w:szCs w:val="24"/>
        </w:rPr>
        <w:t xml:space="preserve"> 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6D1A82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 А</w:t>
            </w:r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</w:t>
      </w:r>
      <w:r w:rsidR="00CD28A0">
        <w:rPr>
          <w:sz w:val="28"/>
          <w:szCs w:val="28"/>
        </w:rPr>
        <w:t xml:space="preserve">Ознакомительная </w:t>
      </w:r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Выполнил(а):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rPr>
          <w:sz w:val="24"/>
          <w:szCs w:val="24"/>
        </w:rPr>
        <w:t xml:space="preserve">                   </w:t>
      </w: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Уч. степень, уч.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8C213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C52DF" w:rsidRPr="00306E74" w:rsidRDefault="001C52DF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2DF" w:rsidRPr="00BC0055" w:rsidRDefault="001C52DF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1C52DF" w:rsidRPr="00025D25" w:rsidRDefault="001C5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  <w:r w:rsidRPr="006D1A82">
        <w:rPr>
          <w:sz w:val="28"/>
          <w:szCs w:val="28"/>
        </w:rPr>
        <w:t xml:space="preserve">       </w: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ОмГА: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принял(а)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t>Приложение В</w:t>
      </w: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6D1A82">
        <w:rPr>
          <w:color w:val="auto"/>
          <w:sz w:val="28"/>
          <w:szCs w:val="28"/>
        </w:rPr>
        <w:t xml:space="preserve"> 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  <w:r w:rsidR="00667FC3" w:rsidRPr="006D1A82">
        <w:rPr>
          <w:sz w:val="24"/>
          <w:szCs w:val="24"/>
        </w:rPr>
        <w:t xml:space="preserve">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ОмГА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D1A82">
        <w:rPr>
          <w:color w:val="auto"/>
        </w:rPr>
        <w:t xml:space="preserve"> 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r w:rsidR="00BC0055" w:rsidRPr="006D1A82">
        <w:rPr>
          <w:sz w:val="24"/>
          <w:szCs w:val="24"/>
        </w:rPr>
        <w:t>Е.В.Лопанова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</w:t>
      </w:r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>Подпись обучающегося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Д</w:t>
      </w:r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r w:rsidRPr="006D1A82">
        <w:rPr>
          <w:sz w:val="24"/>
          <w:szCs w:val="24"/>
          <w:shd w:val="clear" w:color="auto" w:fill="FFFFFF"/>
        </w:rPr>
        <w:t>ОмГА</w:t>
      </w:r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F5BF1" w:rsidRPr="00AF5BF1" w:rsidRDefault="002A36F1" w:rsidP="00AF5BF1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</w:t>
      </w:r>
      <w:r w:rsidR="00AF5BF1" w:rsidRPr="00AF5BF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г.Омск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5BF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5BF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F5BF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5BF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5BF1" w:rsidRPr="00AF5BF1" w:rsidRDefault="00AF5BF1" w:rsidP="00AF5BF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BF1" w:rsidRPr="00AF5BF1" w:rsidTr="00AF5BF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5BF1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F5BF1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5BF1" w:rsidRPr="00AF5BF1" w:rsidRDefault="00AF5BF1" w:rsidP="00AF5BF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Приложение 1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подготовке обучающихся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«___» _________20__ года №___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образовательных программ,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F5BF1" w:rsidRPr="00AF5BF1" w:rsidRDefault="00AF5BF1" w:rsidP="00AF5BF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F5BF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29"/>
        <w:gridCol w:w="2892"/>
        <w:gridCol w:w="1550"/>
        <w:gridCol w:w="1766"/>
      </w:tblGrid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Компоненты образовательных программ</w:t>
            </w:r>
          </w:p>
          <w:p w:rsidR="00AF5BF1" w:rsidRPr="00AF5BF1" w:rsidRDefault="00AF5BF1" w:rsidP="00AF5BF1">
            <w:pPr>
              <w:jc w:val="both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  <w:r w:rsidRPr="00AF5BF1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«Историческое образование» </w:t>
            </w:r>
          </w:p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>1</w:t>
            </w:r>
            <w:r w:rsidRPr="00AF5BF1">
              <w:rPr>
                <w:rFonts w:eastAsia="Times New Roman"/>
                <w:color w:val="FF0000"/>
              </w:rPr>
              <w:t xml:space="preserve">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2. Ознакомиться </w:t>
            </w:r>
            <w:r w:rsidRPr="00AF5BF1">
              <w:rPr>
                <w:rFonts w:eastAsia="Times New Roman"/>
                <w:i/>
                <w:color w:val="FF0000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3. Проанализировать </w:t>
            </w:r>
            <w:r w:rsidRPr="00AF5BF1">
              <w:rPr>
                <w:rFonts w:eastAsia="Times New Roman"/>
                <w:i/>
                <w:color w:val="FF0000"/>
              </w:rPr>
              <w:t xml:space="preserve">виды деятельности учащихся на уроках истории.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>4. Проанализировать организацию воспитательной деятельности.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 xml:space="preserve">5. Подготовить индивидуальное задание 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F5BF1">
              <w:rPr>
                <w:rFonts w:eastAsia="Times New Roman"/>
                <w:i/>
                <w:color w:val="FF0000"/>
              </w:rPr>
              <w:t>6.  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F5BF1" w:rsidRPr="00AF5BF1" w:rsidRDefault="00AF5BF1" w:rsidP="00AF5BF1">
      <w:pPr>
        <w:rPr>
          <w:rFonts w:eastAsia="Times New Roman"/>
          <w:sz w:val="18"/>
          <w:szCs w:val="18"/>
        </w:rPr>
      </w:pPr>
      <w:r w:rsidRPr="00AF5BF1">
        <w:rPr>
          <w:rFonts w:eastAsia="Times New Roman"/>
          <w:sz w:val="18"/>
          <w:szCs w:val="18"/>
        </w:rPr>
        <w:br w:type="page"/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Приложение 2 </w:t>
      </w:r>
    </w:p>
    <w:p w:rsidR="00AF5BF1" w:rsidRPr="00AF5BF1" w:rsidRDefault="00AF5BF1" w:rsidP="00AF5BF1">
      <w:pPr>
        <w:ind w:left="4550" w:hanging="14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«____» _________ 20____ г. № _____</w:t>
      </w: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Помещения </w:t>
            </w:r>
          </w:p>
        </w:tc>
      </w:tr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  <w:bCs/>
              </w:rPr>
            </w:pPr>
            <w:r w:rsidRPr="00AF5BF1">
              <w:rPr>
                <w:rFonts w:eastAsia="Times New Roman"/>
                <w:bCs/>
              </w:rPr>
              <w:t>МУ учителей гуманитарных наук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b/>
                <w:color w:val="FF0000"/>
              </w:rPr>
            </w:pPr>
            <w:r w:rsidRPr="00AF5BF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8C2130" w:rsidP="00AF5BF1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F5BF1" w:rsidRPr="00AF5BF1">
              <w:rPr>
                <w:rFonts w:eastAsia="Times New Roman"/>
              </w:rPr>
              <w:t xml:space="preserve"> </w:t>
            </w:r>
            <w:r w:rsidR="00AF5BF1" w:rsidRPr="00AF5BF1">
              <w:rPr>
                <w:rFonts w:eastAsia="Times New Roman"/>
                <w:color w:val="FF0000"/>
              </w:rPr>
              <w:t xml:space="preserve">644099,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Омская</w:t>
            </w:r>
            <w:r w:rsidR="00AF5BF1" w:rsidRPr="00AF5BF1">
              <w:rPr>
                <w:rFonts w:eastAsia="Times New Roman"/>
                <w:color w:val="FF0000"/>
              </w:rPr>
              <w:t xml:space="preserve"> обл., г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</w:t>
            </w:r>
            <w:r w:rsidR="00AF5BF1" w:rsidRPr="00AF5BF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Учебные аудитории (классы)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</w:rPr>
              <w:t xml:space="preserve">Оборудование: </w:t>
            </w:r>
            <w:r w:rsidRPr="00AF5BF1">
              <w:rPr>
                <w:rFonts w:eastAsia="Times New Roman"/>
                <w:color w:val="FF0000"/>
              </w:rPr>
              <w:t>….(указать)</w:t>
            </w: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</w:p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Программное обеспечение</w:t>
            </w:r>
            <w:r w:rsidRPr="00AF5BF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A36F1" w:rsidRDefault="002A36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D28A0"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C4F" w:rsidRDefault="00966C4F" w:rsidP="00160BC1">
      <w:r>
        <w:separator/>
      </w:r>
    </w:p>
  </w:endnote>
  <w:endnote w:type="continuationSeparator" w:id="0">
    <w:p w:rsidR="00966C4F" w:rsidRDefault="00966C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C4F" w:rsidRDefault="00966C4F" w:rsidP="00160BC1">
      <w:r>
        <w:separator/>
      </w:r>
    </w:p>
  </w:footnote>
  <w:footnote w:type="continuationSeparator" w:id="0">
    <w:p w:rsidR="00966C4F" w:rsidRDefault="00966C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3F32"/>
    <w:rsid w:val="000555FD"/>
    <w:rsid w:val="00060A01"/>
    <w:rsid w:val="00064AA9"/>
    <w:rsid w:val="00066458"/>
    <w:rsid w:val="00081ABC"/>
    <w:rsid w:val="00081E67"/>
    <w:rsid w:val="000825B5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36E3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1741D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22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0FCA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39C3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597D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62E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130"/>
    <w:rsid w:val="008C2E31"/>
    <w:rsid w:val="008D1051"/>
    <w:rsid w:val="008D1AA2"/>
    <w:rsid w:val="008D384C"/>
    <w:rsid w:val="008E1AD1"/>
    <w:rsid w:val="008E45E2"/>
    <w:rsid w:val="008E5E59"/>
    <w:rsid w:val="008E6924"/>
    <w:rsid w:val="008E7872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66C4F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E3177"/>
    <w:rsid w:val="00AF5BF1"/>
    <w:rsid w:val="00AF61EB"/>
    <w:rsid w:val="00AF642F"/>
    <w:rsid w:val="00B128AC"/>
    <w:rsid w:val="00B21F47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0A2C"/>
    <w:rsid w:val="00B733AA"/>
    <w:rsid w:val="00B817E2"/>
    <w:rsid w:val="00B82F78"/>
    <w:rsid w:val="00B91465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3134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28A0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7714C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052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DD4"/>
    <w:rsid w:val="00E86CCD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933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AF5B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2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2022-02-04T20:41:00Z</dcterms:created>
  <dcterms:modified xsi:type="dcterms:W3CDTF">2022-11-13T09:23:00Z</dcterms:modified>
</cp:coreProperties>
</file>